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Vietlist Integration – SmartSalon, Theme 1 &amp; Agent Program (For Sayak)</w:t>
      </w:r>
    </w:p>
    <w:p>
      <w:pPr>
        <w:pStyle w:val="Heading2"/>
      </w:pPr>
      <w:r>
        <w:t>Overview</w:t>
      </w:r>
    </w:p>
    <w:p>
      <w:r>
        <w:t>Vietlist.com will present SmartSalon, Theme 1 Demo, and the Commission Agent Program as core modules within the unified AI-powered Vietlist ecosystem. This document contains ready-to-implement navigation, homepage sections, landing pages, and developer instructions.</w:t>
      </w:r>
    </w:p>
    <w:p>
      <w:pPr>
        <w:pStyle w:val="Heading2"/>
      </w:pPr>
      <w:r>
        <w:t>Navigation Menu</w:t>
      </w:r>
    </w:p>
    <w:p>
      <w:r>
        <w:t>Home</w:t>
      </w:r>
    </w:p>
    <w:p>
      <w:r>
        <w:t>Products ▼</w:t>
      </w:r>
    </w:p>
    <w:p>
      <w:r>
        <w:t xml:space="preserve">  • SmartSalon – AI Salon System</w:t>
      </w:r>
    </w:p>
    <w:p>
      <w:r>
        <w:t xml:space="preserve">  • Salon Demo (Theme 1)</w:t>
      </w:r>
    </w:p>
    <w:p>
      <w:r>
        <w:t xml:space="preserve">  • Commission Agent Program</w:t>
      </w:r>
    </w:p>
    <w:p>
      <w:r>
        <w:t xml:space="preserve">  • Business Directory</w:t>
      </w:r>
    </w:p>
    <w:p>
      <w:r>
        <w:t xml:space="preserve">  • Professional Directory</w:t>
      </w:r>
    </w:p>
    <w:p>
      <w:r>
        <w:t xml:space="preserve">  • AI Tools</w:t>
      </w:r>
    </w:p>
    <w:p>
      <w:r>
        <w:t>Pricing</w:t>
      </w:r>
    </w:p>
    <w:p>
      <w:r>
        <w:t>Resources</w:t>
      </w:r>
    </w:p>
    <w:p>
      <w:r>
        <w:t>Support</w:t>
      </w:r>
    </w:p>
    <w:p>
      <w:r>
        <w:t>Login / Signup</w:t>
      </w:r>
    </w:p>
    <w:p>
      <w:pPr>
        <w:pStyle w:val="Heading2"/>
      </w:pPr>
      <w:r>
        <w:t>Homepage Section</w:t>
      </w:r>
    </w:p>
    <w:p>
      <w:r>
        <w:t>Title: Everything Your Business Needs — Powered by Vietlist AI</w:t>
      </w:r>
    </w:p>
    <w:p/>
    <w:p>
      <w:r>
        <w:t>Card 1: SmartSalon – AI Salon System</w:t>
      </w:r>
    </w:p>
    <w:p>
      <w:r>
        <w:t>Automate bookings, calls, marketing, and website content.</w:t>
      </w:r>
    </w:p>
    <w:p/>
    <w:p>
      <w:r>
        <w:t>Card 2: Theme 1 – Salon Demo</w:t>
      </w:r>
    </w:p>
    <w:p>
      <w:r>
        <w:t>Experience full customer booking flow.</w:t>
      </w:r>
    </w:p>
    <w:p/>
    <w:p>
      <w:r>
        <w:t>Card 3: Commission Agent Program</w:t>
      </w:r>
    </w:p>
    <w:p>
      <w:r>
        <w:t>Earn income helping salons adopt Vietlist AI.</w:t>
      </w:r>
    </w:p>
    <w:p>
      <w:pPr>
        <w:pStyle w:val="Heading2"/>
      </w:pPr>
      <w:r>
        <w:t>Landing Page – SmartSalon</w:t>
      </w:r>
    </w:p>
    <w:p>
      <w:r>
        <w:t>URL: vietlist.com/smartsalon</w:t>
      </w:r>
    </w:p>
    <w:p/>
    <w:p>
      <w:r>
        <w:t>Sections:</w:t>
      </w:r>
    </w:p>
    <w:p>
      <w:r>
        <w:t>• Intro: AI system for salon operations and automation</w:t>
      </w:r>
    </w:p>
    <w:p>
      <w:r>
        <w:t>• Features: Booking automation, AI calls, CRM, website builder, daily reports</w:t>
      </w:r>
    </w:p>
    <w:p>
      <w:r>
        <w:t>• Theme 1 Integration and CTA</w:t>
      </w:r>
    </w:p>
    <w:p>
      <w:pPr>
        <w:pStyle w:val="Heading2"/>
      </w:pPr>
      <w:r>
        <w:t>Landing Page – Theme 1 Demo</w:t>
      </w:r>
    </w:p>
    <w:p>
      <w:r>
        <w:t>URL: vietlist.com/salon-demo</w:t>
      </w:r>
    </w:p>
    <w:p/>
    <w:p>
      <w:r>
        <w:t>Sections:</w:t>
      </w:r>
    </w:p>
    <w:p>
      <w:r>
        <w:t>• Booking flow overview</w:t>
      </w:r>
    </w:p>
    <w:p>
      <w:r>
        <w:t>• What demo shows</w:t>
      </w:r>
    </w:p>
    <w:p>
      <w:r>
        <w:t>• Connect to SmartSalon CTA</w:t>
      </w:r>
    </w:p>
    <w:p>
      <w:pPr>
        <w:pStyle w:val="Heading2"/>
      </w:pPr>
      <w:r>
        <w:t>Landing Page – Commission Agent Program</w:t>
      </w:r>
    </w:p>
    <w:p>
      <w:r>
        <w:t>URL: vietlist.com/agent</w:t>
      </w:r>
    </w:p>
    <w:p/>
    <w:p>
      <w:r>
        <w:t>Sections:</w:t>
      </w:r>
    </w:p>
    <w:p>
      <w:r>
        <w:t>• What agents do</w:t>
      </w:r>
    </w:p>
    <w:p>
      <w:r>
        <w:t>• Tools</w:t>
      </w:r>
    </w:p>
    <w:p>
      <w:r>
        <w:t>• Earnings</w:t>
      </w:r>
    </w:p>
    <w:p>
      <w:r>
        <w:t>• Apply CTA</w:t>
      </w:r>
    </w:p>
    <w:p>
      <w:pPr>
        <w:pStyle w:val="Heading2"/>
      </w:pPr>
      <w:r>
        <w:t>Footer Updates</w:t>
      </w:r>
    </w:p>
    <w:p>
      <w:r>
        <w:t>Platform:</w:t>
      </w:r>
    </w:p>
    <w:p>
      <w:r>
        <w:t>• SmartSalon AI System</w:t>
      </w:r>
    </w:p>
    <w:p>
      <w:r>
        <w:t>• Salon Demo</w:t>
      </w:r>
    </w:p>
    <w:p>
      <w:r>
        <w:t>• Agent Program</w:t>
      </w:r>
    </w:p>
    <w:p>
      <w:r>
        <w:t>• Directories</w:t>
      </w:r>
    </w:p>
    <w:p>
      <w:r>
        <w:t>• AI Tools</w:t>
      </w:r>
    </w:p>
    <w:p>
      <w:pPr>
        <w:pStyle w:val="Heading2"/>
      </w:pPr>
      <w:r>
        <w:t>SEO Metadata</w:t>
      </w:r>
    </w:p>
    <w:p>
      <w:r>
        <w:t>SmartSalon Title: AI Salon Management System | Vietlist</w:t>
      </w:r>
    </w:p>
    <w:p>
      <w:r>
        <w:t>Theme 1 Title: Salon Booking Demo | Vietlist</w:t>
      </w:r>
    </w:p>
    <w:p>
      <w:r>
        <w:t>Agent Title: Vietlist Commission Agent Program</w:t>
      </w:r>
    </w:p>
    <w:p>
      <w:pPr>
        <w:pStyle w:val="Heading2"/>
      </w:pPr>
      <w:r>
        <w:t>Developer Notes</w:t>
      </w:r>
    </w:p>
    <w:p>
      <w:r>
        <w:t>Frontend: Add routes /smartsalon, /salon-demo, /agent</w:t>
      </w:r>
    </w:p>
    <w:p>
      <w:r>
        <w:t>Backend: Static pages only</w:t>
      </w:r>
    </w:p>
    <w:p>
      <w:r>
        <w:t>Assets: Upload icons to CDN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